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BD" w:rsidRDefault="00C812BD" w:rsidP="009B622D">
      <w:pPr>
        <w:jc w:val="right"/>
        <w:rPr>
          <w:rFonts w:ascii="Times New Roman" w:hAnsi="Times New Roman"/>
          <w:sz w:val="18"/>
        </w:rPr>
      </w:pPr>
      <w:bookmarkStart w:id="0" w:name="_GoBack"/>
      <w:bookmarkEnd w:id="0"/>
    </w:p>
    <w:p w:rsidR="0098493A" w:rsidRDefault="0098493A" w:rsidP="009B622D">
      <w:pPr>
        <w:jc w:val="right"/>
        <w:rPr>
          <w:rFonts w:ascii="Times New Roman" w:hAnsi="Times New Roman"/>
          <w:sz w:val="18"/>
        </w:rPr>
      </w:pPr>
    </w:p>
    <w:p w:rsidR="0098493A" w:rsidRDefault="0098493A" w:rsidP="0098493A">
      <w:pPr>
        <w:pStyle w:val="Title"/>
        <w:rPr>
          <w:sz w:val="28"/>
          <w:szCs w:val="28"/>
        </w:rPr>
      </w:pPr>
    </w:p>
    <w:p w:rsidR="0098493A" w:rsidRPr="009642C7" w:rsidRDefault="0098493A" w:rsidP="0098493A">
      <w:pPr>
        <w:pStyle w:val="Title"/>
        <w:rPr>
          <w:sz w:val="28"/>
          <w:szCs w:val="28"/>
        </w:rPr>
      </w:pPr>
      <w:r w:rsidRPr="009642C7">
        <w:rPr>
          <w:sz w:val="28"/>
          <w:szCs w:val="28"/>
        </w:rPr>
        <w:t>Internship Memorandum of Understanding</w:t>
      </w:r>
      <w:r>
        <w:rPr>
          <w:sz w:val="28"/>
          <w:szCs w:val="28"/>
        </w:rPr>
        <w:t xml:space="preserve"> (</w:t>
      </w:r>
      <w:r w:rsidRPr="009642C7">
        <w:rPr>
          <w:sz w:val="28"/>
          <w:szCs w:val="28"/>
        </w:rPr>
        <w:t>Form 3</w:t>
      </w:r>
      <w:r>
        <w:rPr>
          <w:sz w:val="28"/>
          <w:szCs w:val="28"/>
        </w:rPr>
        <w:t>)</w:t>
      </w:r>
    </w:p>
    <w:p w:rsidR="00743153" w:rsidRDefault="005B5B64" w:rsidP="005B5B64">
      <w:pPr>
        <w:widowControl w:val="0"/>
        <w:autoSpaceDE w:val="0"/>
        <w:autoSpaceDN w:val="0"/>
        <w:adjustRightInd w:val="0"/>
        <w:jc w:val="center"/>
        <w:rPr>
          <w:b/>
          <w:bCs/>
          <w:i/>
          <w:color w:val="000000"/>
        </w:rPr>
      </w:pPr>
      <w:r>
        <w:rPr>
          <w:b/>
          <w:bCs/>
          <w:i/>
          <w:color w:val="000000"/>
        </w:rPr>
        <w:t>(</w:t>
      </w:r>
      <w:proofErr w:type="gramStart"/>
      <w:r>
        <w:rPr>
          <w:b/>
          <w:bCs/>
          <w:i/>
          <w:color w:val="000000"/>
        </w:rPr>
        <w:t>must</w:t>
      </w:r>
      <w:proofErr w:type="gramEnd"/>
      <w:r>
        <w:rPr>
          <w:b/>
          <w:bCs/>
          <w:i/>
          <w:color w:val="000000"/>
        </w:rPr>
        <w:t xml:space="preserve"> be submitted to Registrar’s Office as a prerequisite for enrollment)</w:t>
      </w:r>
    </w:p>
    <w:p w:rsidR="005B5B64" w:rsidRPr="005B5B64" w:rsidRDefault="005B5B64" w:rsidP="00AD6D3B">
      <w:pPr>
        <w:widowControl w:val="0"/>
        <w:autoSpaceDE w:val="0"/>
        <w:autoSpaceDN w:val="0"/>
        <w:adjustRightInd w:val="0"/>
        <w:rPr>
          <w:b/>
          <w:bCs/>
          <w:i/>
          <w:color w:val="000000"/>
        </w:rPr>
      </w:pPr>
    </w:p>
    <w:p w:rsidR="0098493A" w:rsidRPr="009642C7" w:rsidRDefault="00743153" w:rsidP="00A235A9">
      <w:pPr>
        <w:autoSpaceDE w:val="0"/>
        <w:autoSpaceDN w:val="0"/>
        <w:adjustRightInd w:val="0"/>
        <w:rPr>
          <w:rFonts w:ascii="Times New Roman" w:hAnsi="Times New Roman"/>
          <w:sz w:val="19"/>
        </w:rPr>
      </w:pPr>
      <w:r w:rsidRPr="009642C7">
        <w:rPr>
          <w:rFonts w:ascii="Times New Roman" w:hAnsi="Times New Roman"/>
          <w:b/>
          <w:bCs/>
          <w:i/>
          <w:color w:val="000000"/>
          <w:sz w:val="24"/>
          <w:szCs w:val="24"/>
        </w:rPr>
        <w:t xml:space="preserve"> </w:t>
      </w:r>
      <w:r w:rsidR="0098493A" w:rsidRPr="009642C7">
        <w:rPr>
          <w:rFonts w:ascii="Times New Roman" w:hAnsi="Times New Roman"/>
          <w:b/>
          <w:bCs/>
          <w:sz w:val="19"/>
        </w:rPr>
        <w:t xml:space="preserve">1.  Purpose:  </w:t>
      </w:r>
      <w:r w:rsidR="0098493A" w:rsidRPr="009642C7">
        <w:rPr>
          <w:rFonts w:ascii="Times New Roman" w:hAnsi="Times New Roman"/>
          <w:sz w:val="19"/>
        </w:rPr>
        <w:t xml:space="preserve"> Central Methodist University provides an educational strategy whereby students complement their academic prep</w:t>
      </w:r>
      <w:r w:rsidR="0098493A" w:rsidRPr="009642C7">
        <w:rPr>
          <w:rFonts w:ascii="Times New Roman" w:hAnsi="Times New Roman"/>
          <w:sz w:val="19"/>
        </w:rPr>
        <w:t>a</w:t>
      </w:r>
      <w:r w:rsidR="0098493A" w:rsidRPr="009642C7">
        <w:rPr>
          <w:rFonts w:ascii="Times New Roman" w:hAnsi="Times New Roman"/>
          <w:sz w:val="19"/>
        </w:rPr>
        <w:t>ration with direct practical experience.  The effort to combine a productive work experience with an intentional learning component is a proven method for promoting the academic, personal, and career development of students. Participation with Central Methodist University internship exhibits your interest and commitment to this educational strategy and to the growth and de</w:t>
      </w:r>
      <w:r w:rsidR="00A235A9">
        <w:rPr>
          <w:rFonts w:ascii="Times New Roman" w:hAnsi="Times New Roman"/>
          <w:sz w:val="19"/>
        </w:rPr>
        <w:t>velopment of st</w:t>
      </w:r>
      <w:r w:rsidR="00A235A9">
        <w:rPr>
          <w:rFonts w:ascii="Times New Roman" w:hAnsi="Times New Roman"/>
          <w:sz w:val="19"/>
        </w:rPr>
        <w:t>u</w:t>
      </w:r>
      <w:r w:rsidR="00A235A9">
        <w:rPr>
          <w:rFonts w:ascii="Times New Roman" w:hAnsi="Times New Roman"/>
          <w:sz w:val="19"/>
        </w:rPr>
        <w:t xml:space="preserve">dents as future </w:t>
      </w:r>
      <w:r w:rsidR="0098493A" w:rsidRPr="009642C7">
        <w:rPr>
          <w:rFonts w:ascii="Times New Roman" w:hAnsi="Times New Roman"/>
          <w:sz w:val="19"/>
        </w:rPr>
        <w:t>professionals.  We look forward to collaborating with you in this working/learning endeavor.</w:t>
      </w:r>
    </w:p>
    <w:p w:rsidR="0098493A" w:rsidRPr="009642C7" w:rsidRDefault="0098493A" w:rsidP="0098493A">
      <w:pPr>
        <w:rPr>
          <w:rFonts w:ascii="Times New Roman" w:hAnsi="Times New Roman"/>
          <w:sz w:val="8"/>
          <w:szCs w:val="8"/>
        </w:rPr>
      </w:pPr>
      <w:r w:rsidRPr="009642C7">
        <w:rPr>
          <w:rFonts w:ascii="Times New Roman" w:hAnsi="Times New Roman"/>
          <w:sz w:val="8"/>
          <w:szCs w:val="8"/>
        </w:rPr>
        <w:t xml:space="preserve"> </w:t>
      </w:r>
    </w:p>
    <w:p w:rsidR="0098493A" w:rsidRPr="009642C7" w:rsidRDefault="0098493A" w:rsidP="0098493A">
      <w:pPr>
        <w:numPr>
          <w:ilvl w:val="0"/>
          <w:numId w:val="4"/>
        </w:numPr>
        <w:tabs>
          <w:tab w:val="clear" w:pos="720"/>
          <w:tab w:val="left" w:pos="270"/>
        </w:tabs>
        <w:ind w:left="0" w:firstLine="0"/>
        <w:rPr>
          <w:rFonts w:ascii="Times New Roman" w:hAnsi="Times New Roman"/>
          <w:sz w:val="19"/>
        </w:rPr>
      </w:pPr>
      <w:r w:rsidRPr="009642C7">
        <w:rPr>
          <w:rFonts w:ascii="Times New Roman" w:hAnsi="Times New Roman"/>
          <w:b/>
          <w:bCs/>
          <w:sz w:val="19"/>
        </w:rPr>
        <w:t xml:space="preserve">Responsibilities:  </w:t>
      </w:r>
      <w:r w:rsidRPr="009642C7">
        <w:rPr>
          <w:rFonts w:ascii="Times New Roman" w:hAnsi="Times New Roman"/>
          <w:sz w:val="19"/>
        </w:rPr>
        <w:t xml:space="preserve">To help insure the interests and promote the benefits of an internship arrangement for all parties involved, Central Methodist University has developed this memorandum of understanding to describe the mutual responsibilities between and among Central Methodist University, the employer, </w:t>
      </w:r>
      <w:sdt>
        <w:sdtPr>
          <w:rPr>
            <w:rFonts w:ascii="Times New Roman" w:hAnsi="Times New Roman"/>
            <w:sz w:val="19"/>
          </w:rPr>
          <w:id w:val="123745364"/>
          <w:showingPlcHdr/>
        </w:sdtPr>
        <w:sdtEndPr/>
        <w:sdtContent>
          <w:r w:rsidR="00541098" w:rsidRPr="00DF56F4">
            <w:rPr>
              <w:rStyle w:val="PlaceholderText"/>
            </w:rPr>
            <w:t>Click here to enter text.</w:t>
          </w:r>
        </w:sdtContent>
      </w:sdt>
      <w:r w:rsidRPr="009642C7">
        <w:rPr>
          <w:rFonts w:ascii="Times New Roman" w:hAnsi="Times New Roman"/>
          <w:sz w:val="19"/>
        </w:rPr>
        <w:t>, (hereinafter “Agency”) and the student.</w:t>
      </w:r>
    </w:p>
    <w:p w:rsidR="0098493A" w:rsidRPr="009642C7" w:rsidRDefault="0098493A" w:rsidP="0098493A">
      <w:pPr>
        <w:rPr>
          <w:rFonts w:ascii="Times New Roman" w:hAnsi="Times New Roman"/>
          <w:sz w:val="8"/>
        </w:rPr>
      </w:pPr>
    </w:p>
    <w:p w:rsidR="0098493A" w:rsidRPr="009642C7" w:rsidRDefault="0098493A" w:rsidP="0098493A">
      <w:pPr>
        <w:tabs>
          <w:tab w:val="left" w:pos="270"/>
        </w:tabs>
        <w:rPr>
          <w:rFonts w:ascii="Times New Roman" w:hAnsi="Times New Roman"/>
          <w:b/>
        </w:rPr>
      </w:pPr>
      <w:r w:rsidRPr="009642C7">
        <w:rPr>
          <w:rFonts w:ascii="Times New Roman" w:hAnsi="Times New Roman"/>
          <w:b/>
        </w:rPr>
        <w:t>The student agrees to:</w:t>
      </w:r>
    </w:p>
    <w:p w:rsidR="0098493A" w:rsidRPr="009642C7" w:rsidRDefault="0098493A" w:rsidP="0098493A">
      <w:pPr>
        <w:numPr>
          <w:ilvl w:val="0"/>
          <w:numId w:val="1"/>
        </w:numPr>
        <w:tabs>
          <w:tab w:val="left" w:pos="270"/>
        </w:tabs>
        <w:rPr>
          <w:rFonts w:ascii="Times New Roman" w:hAnsi="Times New Roman"/>
        </w:rPr>
      </w:pPr>
      <w:r w:rsidRPr="009642C7">
        <w:rPr>
          <w:rFonts w:ascii="Times New Roman" w:hAnsi="Times New Roman"/>
        </w:rPr>
        <w:t>Remain enrolled at Central Methodist University and in the internship for its duration;</w:t>
      </w:r>
    </w:p>
    <w:p w:rsidR="0098493A" w:rsidRPr="009642C7" w:rsidRDefault="0098493A" w:rsidP="0098493A">
      <w:pPr>
        <w:numPr>
          <w:ilvl w:val="0"/>
          <w:numId w:val="1"/>
        </w:numPr>
        <w:tabs>
          <w:tab w:val="left" w:pos="270"/>
        </w:tabs>
        <w:rPr>
          <w:rFonts w:ascii="Times New Roman" w:hAnsi="Times New Roman"/>
        </w:rPr>
      </w:pPr>
      <w:r w:rsidRPr="009642C7">
        <w:rPr>
          <w:rFonts w:ascii="Times New Roman" w:hAnsi="Times New Roman"/>
        </w:rPr>
        <w:t>Fulfill all tasks assigned by the Agency to the best of his/her ability;</w:t>
      </w:r>
    </w:p>
    <w:p w:rsidR="0098493A" w:rsidRPr="009642C7" w:rsidRDefault="0098493A" w:rsidP="0098493A">
      <w:pPr>
        <w:numPr>
          <w:ilvl w:val="0"/>
          <w:numId w:val="1"/>
        </w:numPr>
        <w:tabs>
          <w:tab w:val="clear" w:pos="720"/>
          <w:tab w:val="left" w:pos="270"/>
        </w:tabs>
        <w:rPr>
          <w:rFonts w:ascii="Times New Roman" w:hAnsi="Times New Roman"/>
        </w:rPr>
      </w:pPr>
      <w:r w:rsidRPr="009642C7">
        <w:rPr>
          <w:rFonts w:ascii="Times New Roman" w:hAnsi="Times New Roman"/>
        </w:rPr>
        <w:t>Adhere to academic program requirements in order to earn University credit for participation in the internship;</w:t>
      </w:r>
    </w:p>
    <w:p w:rsidR="0098493A" w:rsidRPr="009642C7" w:rsidRDefault="0098493A" w:rsidP="0098493A">
      <w:pPr>
        <w:numPr>
          <w:ilvl w:val="0"/>
          <w:numId w:val="1"/>
        </w:numPr>
        <w:tabs>
          <w:tab w:val="clear" w:pos="720"/>
          <w:tab w:val="left" w:pos="270"/>
        </w:tabs>
        <w:rPr>
          <w:rFonts w:ascii="Times New Roman" w:hAnsi="Times New Roman"/>
        </w:rPr>
      </w:pPr>
      <w:r w:rsidRPr="009642C7">
        <w:rPr>
          <w:rFonts w:ascii="Times New Roman" w:hAnsi="Times New Roman"/>
        </w:rPr>
        <w:t>Adhere to all agency policies and standards regarding interns;</w:t>
      </w:r>
    </w:p>
    <w:p w:rsidR="0098493A" w:rsidRPr="009642C7" w:rsidRDefault="0098493A" w:rsidP="0098493A">
      <w:pPr>
        <w:numPr>
          <w:ilvl w:val="0"/>
          <w:numId w:val="1"/>
        </w:numPr>
        <w:tabs>
          <w:tab w:val="clear" w:pos="720"/>
          <w:tab w:val="left" w:pos="270"/>
        </w:tabs>
        <w:rPr>
          <w:rFonts w:ascii="Times New Roman" w:hAnsi="Times New Roman"/>
        </w:rPr>
      </w:pPr>
      <w:r w:rsidRPr="009642C7">
        <w:rPr>
          <w:rFonts w:ascii="Times New Roman" w:hAnsi="Times New Roman"/>
        </w:rPr>
        <w:t>Immediately inform appropriate University staff of any problems or changes in job responsibilities.</w:t>
      </w:r>
    </w:p>
    <w:p w:rsidR="0098493A" w:rsidRPr="009642C7" w:rsidRDefault="0098493A" w:rsidP="0098493A">
      <w:pPr>
        <w:tabs>
          <w:tab w:val="left" w:pos="270"/>
        </w:tabs>
        <w:ind w:left="360"/>
        <w:rPr>
          <w:rFonts w:ascii="Times New Roman" w:hAnsi="Times New Roman"/>
          <w:sz w:val="8"/>
        </w:rPr>
      </w:pPr>
    </w:p>
    <w:p w:rsidR="0098493A" w:rsidRPr="009642C7" w:rsidRDefault="0098493A" w:rsidP="0098493A">
      <w:pPr>
        <w:tabs>
          <w:tab w:val="left" w:pos="270"/>
        </w:tabs>
        <w:rPr>
          <w:rFonts w:ascii="Times New Roman" w:hAnsi="Times New Roman"/>
          <w:b/>
        </w:rPr>
      </w:pPr>
      <w:smartTag w:uri="urn:schemas-microsoft-com:office:smarttags" w:element="place">
        <w:smartTag w:uri="urn:schemas-microsoft-com:office:smarttags" w:element="PlaceName">
          <w:r w:rsidRPr="009642C7">
            <w:rPr>
              <w:rFonts w:ascii="Times New Roman" w:hAnsi="Times New Roman"/>
              <w:b/>
            </w:rPr>
            <w:t>Central</w:t>
          </w:r>
        </w:smartTag>
        <w:r w:rsidRPr="009642C7">
          <w:rPr>
            <w:rFonts w:ascii="Times New Roman" w:hAnsi="Times New Roman"/>
            <w:b/>
          </w:rPr>
          <w:t xml:space="preserve"> </w:t>
        </w:r>
        <w:smartTag w:uri="urn:schemas-microsoft-com:office:smarttags" w:element="PlaceName">
          <w:r w:rsidRPr="009642C7">
            <w:rPr>
              <w:rFonts w:ascii="Times New Roman" w:hAnsi="Times New Roman"/>
              <w:b/>
            </w:rPr>
            <w:t>Methodist</w:t>
          </w:r>
        </w:smartTag>
        <w:r w:rsidRPr="009642C7">
          <w:rPr>
            <w:rFonts w:ascii="Times New Roman" w:hAnsi="Times New Roman"/>
            <w:b/>
          </w:rPr>
          <w:t xml:space="preserve"> </w:t>
        </w:r>
        <w:smartTag w:uri="urn:schemas-microsoft-com:office:smarttags" w:element="PlaceType">
          <w:r w:rsidRPr="009642C7">
            <w:rPr>
              <w:rFonts w:ascii="Times New Roman" w:hAnsi="Times New Roman"/>
              <w:b/>
            </w:rPr>
            <w:t>University</w:t>
          </w:r>
        </w:smartTag>
      </w:smartTag>
      <w:r w:rsidRPr="009642C7">
        <w:rPr>
          <w:rFonts w:ascii="Times New Roman" w:hAnsi="Times New Roman"/>
          <w:b/>
        </w:rPr>
        <w:t xml:space="preserve"> agrees to:</w:t>
      </w:r>
    </w:p>
    <w:p w:rsidR="0098493A" w:rsidRPr="009642C7" w:rsidRDefault="0098493A" w:rsidP="0098493A">
      <w:pPr>
        <w:numPr>
          <w:ilvl w:val="0"/>
          <w:numId w:val="6"/>
        </w:numPr>
        <w:tabs>
          <w:tab w:val="left" w:pos="270"/>
        </w:tabs>
        <w:rPr>
          <w:rFonts w:ascii="Times New Roman" w:hAnsi="Times New Roman"/>
        </w:rPr>
      </w:pPr>
      <w:r w:rsidRPr="009642C7">
        <w:rPr>
          <w:rFonts w:ascii="Times New Roman" w:hAnsi="Times New Roman"/>
        </w:rPr>
        <w:t>Encourage the student’s productive contribution to the overall mission of the Agency;</w:t>
      </w:r>
    </w:p>
    <w:p w:rsidR="0098493A" w:rsidRPr="009642C7" w:rsidRDefault="0098493A" w:rsidP="0098493A">
      <w:pPr>
        <w:numPr>
          <w:ilvl w:val="0"/>
          <w:numId w:val="6"/>
        </w:numPr>
        <w:tabs>
          <w:tab w:val="left" w:pos="270"/>
        </w:tabs>
        <w:rPr>
          <w:rFonts w:ascii="Times New Roman" w:hAnsi="Times New Roman"/>
        </w:rPr>
      </w:pPr>
      <w:r w:rsidRPr="009642C7">
        <w:rPr>
          <w:rFonts w:ascii="Times New Roman" w:hAnsi="Times New Roman"/>
        </w:rPr>
        <w:t>Certify the student’s academic eligibility to participate in an internship assignment;</w:t>
      </w:r>
    </w:p>
    <w:p w:rsidR="0098493A" w:rsidRPr="009642C7" w:rsidRDefault="0098493A" w:rsidP="0098493A">
      <w:pPr>
        <w:numPr>
          <w:ilvl w:val="0"/>
          <w:numId w:val="6"/>
        </w:numPr>
        <w:tabs>
          <w:tab w:val="left" w:pos="270"/>
        </w:tabs>
        <w:rPr>
          <w:rFonts w:ascii="Times New Roman" w:hAnsi="Times New Roman"/>
        </w:rPr>
      </w:pPr>
      <w:r w:rsidRPr="009642C7">
        <w:rPr>
          <w:rFonts w:ascii="Times New Roman" w:hAnsi="Times New Roman"/>
        </w:rPr>
        <w:t>Establish guidelines and standards for the conduct of internships and share these with the Agency;</w:t>
      </w:r>
    </w:p>
    <w:p w:rsidR="0098493A" w:rsidRPr="009642C7" w:rsidRDefault="0098493A" w:rsidP="0098493A">
      <w:pPr>
        <w:numPr>
          <w:ilvl w:val="0"/>
          <w:numId w:val="6"/>
        </w:numPr>
        <w:tabs>
          <w:tab w:val="left" w:pos="270"/>
        </w:tabs>
        <w:rPr>
          <w:rFonts w:ascii="Times New Roman" w:hAnsi="Times New Roman"/>
        </w:rPr>
      </w:pPr>
      <w:r w:rsidRPr="009642C7">
        <w:rPr>
          <w:rFonts w:ascii="Times New Roman" w:hAnsi="Times New Roman"/>
        </w:rPr>
        <w:t xml:space="preserve">Appoint a faculty member to serve as a Sponsor to the student with responsibilities to assist in developing goals and objectives to monitor the progress of the intern, and to evaluate the academic performance of the student;  </w:t>
      </w:r>
    </w:p>
    <w:p w:rsidR="0098493A" w:rsidRPr="009642C7" w:rsidRDefault="0098493A" w:rsidP="0098493A">
      <w:pPr>
        <w:numPr>
          <w:ilvl w:val="0"/>
          <w:numId w:val="6"/>
        </w:numPr>
        <w:tabs>
          <w:tab w:val="left" w:pos="270"/>
        </w:tabs>
        <w:rPr>
          <w:rFonts w:ascii="Times New Roman" w:hAnsi="Times New Roman"/>
        </w:rPr>
      </w:pPr>
      <w:r w:rsidRPr="009642C7">
        <w:rPr>
          <w:rFonts w:ascii="Times New Roman" w:hAnsi="Times New Roman"/>
        </w:rPr>
        <w:t>Maintain communication with the Agency and clarify the policies and procedures regarding  internships;</w:t>
      </w:r>
    </w:p>
    <w:p w:rsidR="0098493A" w:rsidRPr="009642C7" w:rsidRDefault="0098493A" w:rsidP="0098493A">
      <w:pPr>
        <w:numPr>
          <w:ilvl w:val="0"/>
          <w:numId w:val="6"/>
        </w:numPr>
        <w:tabs>
          <w:tab w:val="left" w:pos="270"/>
        </w:tabs>
        <w:rPr>
          <w:rFonts w:ascii="Times New Roman" w:hAnsi="Times New Roman"/>
        </w:rPr>
      </w:pPr>
      <w:r w:rsidRPr="009642C7">
        <w:rPr>
          <w:rFonts w:ascii="Times New Roman" w:hAnsi="Times New Roman"/>
        </w:rPr>
        <w:t>Provide professional liability insurance as reasonably required for each participating student, faculty and staff.</w:t>
      </w:r>
    </w:p>
    <w:p w:rsidR="0098493A" w:rsidRPr="009642C7" w:rsidRDefault="0098493A" w:rsidP="0098493A">
      <w:pPr>
        <w:tabs>
          <w:tab w:val="left" w:pos="270"/>
        </w:tabs>
        <w:rPr>
          <w:rFonts w:ascii="Times New Roman" w:hAnsi="Times New Roman"/>
          <w:b/>
          <w:sz w:val="8"/>
          <w:szCs w:val="8"/>
        </w:rPr>
      </w:pPr>
    </w:p>
    <w:p w:rsidR="0098493A" w:rsidRPr="009642C7" w:rsidRDefault="0098493A" w:rsidP="0098493A">
      <w:pPr>
        <w:tabs>
          <w:tab w:val="left" w:pos="270"/>
        </w:tabs>
        <w:rPr>
          <w:rFonts w:ascii="Times New Roman" w:hAnsi="Times New Roman"/>
          <w:b/>
        </w:rPr>
      </w:pPr>
      <w:r w:rsidRPr="009642C7">
        <w:rPr>
          <w:rFonts w:ascii="Times New Roman" w:hAnsi="Times New Roman"/>
          <w:b/>
        </w:rPr>
        <w:t>The Agency agrees to:</w:t>
      </w:r>
    </w:p>
    <w:p w:rsidR="0098493A" w:rsidRPr="009642C7" w:rsidRDefault="0098493A" w:rsidP="0098493A">
      <w:pPr>
        <w:numPr>
          <w:ilvl w:val="0"/>
          <w:numId w:val="3"/>
        </w:numPr>
        <w:tabs>
          <w:tab w:val="left" w:pos="270"/>
        </w:tabs>
        <w:rPr>
          <w:rFonts w:ascii="Times New Roman" w:hAnsi="Times New Roman"/>
          <w:sz w:val="19"/>
        </w:rPr>
      </w:pPr>
      <w:r w:rsidRPr="009642C7">
        <w:rPr>
          <w:rFonts w:ascii="Times New Roman" w:hAnsi="Times New Roman"/>
          <w:sz w:val="19"/>
        </w:rPr>
        <w:t>Encourage and support the learning aspect of the student’s internship assignment;</w:t>
      </w:r>
    </w:p>
    <w:p w:rsidR="0098493A" w:rsidRPr="009642C7" w:rsidRDefault="0098493A" w:rsidP="0098493A">
      <w:pPr>
        <w:numPr>
          <w:ilvl w:val="0"/>
          <w:numId w:val="3"/>
        </w:numPr>
        <w:tabs>
          <w:tab w:val="clear" w:pos="720"/>
          <w:tab w:val="left" w:pos="270"/>
        </w:tabs>
        <w:rPr>
          <w:rFonts w:ascii="Times New Roman" w:hAnsi="Times New Roman"/>
          <w:sz w:val="19"/>
        </w:rPr>
      </w:pPr>
      <w:r w:rsidRPr="009642C7">
        <w:rPr>
          <w:rFonts w:ascii="Times New Roman" w:hAnsi="Times New Roman"/>
          <w:sz w:val="19"/>
        </w:rPr>
        <w:t>Designate one employee to serve as a Site Supervisor for the intern.  Responsibilities include orientation of the student to the Agency and its culture, assisting with the intern’s goals and objectives, meeting regularly with the student and mon</w:t>
      </w:r>
      <w:r w:rsidRPr="009642C7">
        <w:rPr>
          <w:rFonts w:ascii="Times New Roman" w:hAnsi="Times New Roman"/>
          <w:sz w:val="19"/>
        </w:rPr>
        <w:t>i</w:t>
      </w:r>
      <w:r w:rsidRPr="009642C7">
        <w:rPr>
          <w:rFonts w:ascii="Times New Roman" w:hAnsi="Times New Roman"/>
          <w:sz w:val="19"/>
        </w:rPr>
        <w:t>toring his/her progress;</w:t>
      </w:r>
    </w:p>
    <w:p w:rsidR="0098493A" w:rsidRPr="009642C7" w:rsidRDefault="0098493A" w:rsidP="0098493A">
      <w:pPr>
        <w:numPr>
          <w:ilvl w:val="0"/>
          <w:numId w:val="3"/>
        </w:numPr>
        <w:tabs>
          <w:tab w:val="left" w:pos="270"/>
        </w:tabs>
        <w:rPr>
          <w:rFonts w:ascii="Times New Roman" w:hAnsi="Times New Roman"/>
          <w:sz w:val="19"/>
        </w:rPr>
      </w:pPr>
      <w:r w:rsidRPr="009642C7">
        <w:rPr>
          <w:rFonts w:ascii="Times New Roman" w:hAnsi="Times New Roman"/>
          <w:sz w:val="19"/>
        </w:rPr>
        <w:t>Provide adequate supervision for the student and assign duties that are career-related, progressive and challenging;</w:t>
      </w:r>
    </w:p>
    <w:p w:rsidR="0098493A" w:rsidRPr="009642C7" w:rsidRDefault="0098493A" w:rsidP="0098493A">
      <w:pPr>
        <w:numPr>
          <w:ilvl w:val="0"/>
          <w:numId w:val="3"/>
        </w:numPr>
        <w:tabs>
          <w:tab w:val="left" w:pos="270"/>
        </w:tabs>
        <w:rPr>
          <w:rFonts w:ascii="Times New Roman" w:hAnsi="Times New Roman"/>
          <w:sz w:val="19"/>
        </w:rPr>
      </w:pPr>
      <w:r w:rsidRPr="009642C7">
        <w:rPr>
          <w:rFonts w:ascii="Times New Roman" w:hAnsi="Times New Roman"/>
          <w:sz w:val="19"/>
        </w:rPr>
        <w:t>Provide safe working facilities and environment;</w:t>
      </w:r>
    </w:p>
    <w:p w:rsidR="0098493A" w:rsidRPr="009642C7" w:rsidRDefault="0098493A" w:rsidP="0098493A">
      <w:pPr>
        <w:numPr>
          <w:ilvl w:val="0"/>
          <w:numId w:val="3"/>
        </w:numPr>
        <w:tabs>
          <w:tab w:val="left" w:pos="270"/>
        </w:tabs>
        <w:rPr>
          <w:rFonts w:ascii="Times New Roman" w:hAnsi="Times New Roman"/>
          <w:sz w:val="19"/>
        </w:rPr>
      </w:pPr>
      <w:r w:rsidRPr="009642C7">
        <w:rPr>
          <w:rFonts w:ascii="Times New Roman" w:hAnsi="Times New Roman"/>
          <w:sz w:val="19"/>
        </w:rPr>
        <w:t>Not displace regular workers with students secured through internship referral;</w:t>
      </w:r>
    </w:p>
    <w:p w:rsidR="0098493A" w:rsidRPr="009642C7" w:rsidRDefault="0098493A" w:rsidP="0098493A">
      <w:pPr>
        <w:numPr>
          <w:ilvl w:val="0"/>
          <w:numId w:val="3"/>
        </w:numPr>
        <w:tabs>
          <w:tab w:val="left" w:pos="270"/>
        </w:tabs>
        <w:rPr>
          <w:rFonts w:ascii="Times New Roman" w:hAnsi="Times New Roman"/>
          <w:sz w:val="19"/>
        </w:rPr>
      </w:pPr>
      <w:r w:rsidRPr="009642C7">
        <w:rPr>
          <w:rFonts w:ascii="Times New Roman" w:hAnsi="Times New Roman"/>
          <w:sz w:val="19"/>
        </w:rPr>
        <w:t>Notify appropriate University staff of any changes in the student’s work status, schedule, or performance;</w:t>
      </w:r>
    </w:p>
    <w:p w:rsidR="0098493A" w:rsidRPr="009642C7" w:rsidRDefault="0098493A" w:rsidP="0098493A">
      <w:pPr>
        <w:numPr>
          <w:ilvl w:val="0"/>
          <w:numId w:val="3"/>
        </w:numPr>
        <w:tabs>
          <w:tab w:val="left" w:pos="270"/>
        </w:tabs>
        <w:rPr>
          <w:rFonts w:ascii="Times New Roman" w:hAnsi="Times New Roman"/>
          <w:sz w:val="19"/>
        </w:rPr>
      </w:pPr>
      <w:r w:rsidRPr="009642C7">
        <w:rPr>
          <w:rFonts w:ascii="Times New Roman" w:hAnsi="Times New Roman"/>
          <w:sz w:val="19"/>
        </w:rPr>
        <w:t>Allow University staff and/or faculty representative(s) to conduct at least one visit to the work site to confer with the st</w:t>
      </w:r>
      <w:r w:rsidRPr="009642C7">
        <w:rPr>
          <w:rFonts w:ascii="Times New Roman" w:hAnsi="Times New Roman"/>
          <w:sz w:val="19"/>
        </w:rPr>
        <w:t>u</w:t>
      </w:r>
      <w:r w:rsidRPr="009642C7">
        <w:rPr>
          <w:rFonts w:ascii="Times New Roman" w:hAnsi="Times New Roman"/>
          <w:sz w:val="19"/>
        </w:rPr>
        <w:t>dent and his/her supervisor;</w:t>
      </w:r>
    </w:p>
    <w:p w:rsidR="0098493A" w:rsidRPr="009642C7" w:rsidRDefault="0098493A" w:rsidP="0098493A">
      <w:pPr>
        <w:numPr>
          <w:ilvl w:val="0"/>
          <w:numId w:val="3"/>
        </w:numPr>
        <w:tabs>
          <w:tab w:val="left" w:pos="270"/>
        </w:tabs>
        <w:rPr>
          <w:rFonts w:ascii="Times New Roman" w:hAnsi="Times New Roman"/>
          <w:sz w:val="19"/>
        </w:rPr>
      </w:pPr>
      <w:r w:rsidRPr="009642C7">
        <w:rPr>
          <w:rFonts w:ascii="Times New Roman" w:hAnsi="Times New Roman"/>
          <w:sz w:val="19"/>
        </w:rPr>
        <w:t>Provide written evaluations of the student’s performance during the internship;</w:t>
      </w:r>
    </w:p>
    <w:p w:rsidR="0098493A" w:rsidRPr="009642C7" w:rsidRDefault="0098493A" w:rsidP="0098493A">
      <w:pPr>
        <w:numPr>
          <w:ilvl w:val="0"/>
          <w:numId w:val="3"/>
        </w:numPr>
        <w:tabs>
          <w:tab w:val="left" w:pos="270"/>
        </w:tabs>
        <w:rPr>
          <w:rFonts w:ascii="Times New Roman" w:hAnsi="Times New Roman"/>
          <w:sz w:val="19"/>
        </w:rPr>
      </w:pPr>
      <w:r w:rsidRPr="009642C7">
        <w:rPr>
          <w:rFonts w:ascii="Times New Roman" w:hAnsi="Times New Roman"/>
          <w:sz w:val="19"/>
        </w:rPr>
        <w:t>Communicate Agency policies and standards regarding interns to appropriate University staff and/or faculty;</w:t>
      </w:r>
    </w:p>
    <w:p w:rsidR="0098493A" w:rsidRPr="009642C7" w:rsidRDefault="0098493A" w:rsidP="0098493A">
      <w:pPr>
        <w:numPr>
          <w:ilvl w:val="0"/>
          <w:numId w:val="3"/>
        </w:numPr>
        <w:tabs>
          <w:tab w:val="left" w:pos="270"/>
        </w:tabs>
        <w:rPr>
          <w:rFonts w:ascii="Times New Roman" w:hAnsi="Times New Roman"/>
          <w:sz w:val="19"/>
        </w:rPr>
      </w:pPr>
      <w:r w:rsidRPr="009642C7">
        <w:rPr>
          <w:rFonts w:ascii="Times New Roman" w:hAnsi="Times New Roman"/>
          <w:sz w:val="19"/>
        </w:rPr>
        <w:t>Assume liability for work-related injuries sustained by the intern, insofar as is required by law in that state;</w:t>
      </w:r>
    </w:p>
    <w:p w:rsidR="0098493A" w:rsidRPr="009642C7" w:rsidRDefault="0098493A" w:rsidP="0098493A">
      <w:pPr>
        <w:tabs>
          <w:tab w:val="left" w:pos="270"/>
        </w:tabs>
        <w:ind w:left="360"/>
        <w:rPr>
          <w:rFonts w:ascii="Times New Roman" w:hAnsi="Times New Roman"/>
          <w:sz w:val="8"/>
          <w:szCs w:val="8"/>
        </w:rPr>
      </w:pPr>
    </w:p>
    <w:p w:rsidR="0098493A" w:rsidRPr="009642C7" w:rsidRDefault="0098493A" w:rsidP="0098493A">
      <w:pPr>
        <w:tabs>
          <w:tab w:val="left" w:pos="270"/>
        </w:tabs>
        <w:rPr>
          <w:rFonts w:ascii="Times New Roman" w:hAnsi="Times New Roman"/>
          <w:sz w:val="19"/>
        </w:rPr>
      </w:pPr>
      <w:r w:rsidRPr="009642C7">
        <w:rPr>
          <w:rFonts w:ascii="Times New Roman" w:hAnsi="Times New Roman"/>
          <w:b/>
          <w:bCs/>
          <w:sz w:val="19"/>
        </w:rPr>
        <w:t xml:space="preserve">3.  Terms of the Internship Arrangement:  </w:t>
      </w:r>
      <w:r w:rsidRPr="009642C7">
        <w:rPr>
          <w:rFonts w:ascii="Times New Roman" w:hAnsi="Times New Roman"/>
          <w:sz w:val="19"/>
        </w:rPr>
        <w:t xml:space="preserve">An internship arrangement for each student will be one academic semester, summer session, or a period agreed upon by the Agency and </w:t>
      </w:r>
      <w:smartTag w:uri="urn:schemas-microsoft-com:office:smarttags" w:element="place">
        <w:smartTag w:uri="urn:schemas-microsoft-com:office:smarttags" w:element="PlaceName">
          <w:r w:rsidRPr="009642C7">
            <w:rPr>
              <w:rFonts w:ascii="Times New Roman" w:hAnsi="Times New Roman"/>
              <w:sz w:val="19"/>
            </w:rPr>
            <w:t>Central</w:t>
          </w:r>
        </w:smartTag>
        <w:r w:rsidRPr="009642C7">
          <w:rPr>
            <w:rFonts w:ascii="Times New Roman" w:hAnsi="Times New Roman"/>
            <w:sz w:val="19"/>
          </w:rPr>
          <w:t xml:space="preserve"> </w:t>
        </w:r>
        <w:smartTag w:uri="urn:schemas-microsoft-com:office:smarttags" w:element="PlaceName">
          <w:r w:rsidRPr="009642C7">
            <w:rPr>
              <w:rFonts w:ascii="Times New Roman" w:hAnsi="Times New Roman"/>
              <w:sz w:val="19"/>
            </w:rPr>
            <w:t>Methodist</w:t>
          </w:r>
        </w:smartTag>
        <w:r w:rsidRPr="009642C7">
          <w:rPr>
            <w:rFonts w:ascii="Times New Roman" w:hAnsi="Times New Roman"/>
            <w:sz w:val="19"/>
          </w:rPr>
          <w:t xml:space="preserve"> </w:t>
        </w:r>
        <w:smartTag w:uri="urn:schemas-microsoft-com:office:smarttags" w:element="PlaceType">
          <w:r w:rsidRPr="009642C7">
            <w:rPr>
              <w:rFonts w:ascii="Times New Roman" w:hAnsi="Times New Roman"/>
              <w:sz w:val="19"/>
            </w:rPr>
            <w:t>University</w:t>
          </w:r>
        </w:smartTag>
      </w:smartTag>
      <w:r w:rsidRPr="009642C7">
        <w:rPr>
          <w:rFonts w:ascii="Times New Roman" w:hAnsi="Times New Roman"/>
          <w:sz w:val="19"/>
        </w:rPr>
        <w:t>.  In the event that the Agency is dissatisfied with the performance of a student, termination of the internship arrangement can be requested by the Agency, but only after appropriate University personnel have been notified in advance and a satisfactory resolution cannot be obtained.  Conversely, the University may request termination of the internship arrangement for any student not complying with University guidelines and procedures for the internships, as long as Agency personnel have been notified in advance and satisfactory resolution cannot be obtained.</w:t>
      </w:r>
    </w:p>
    <w:p w:rsidR="0098493A" w:rsidRPr="009642C7" w:rsidRDefault="0098493A" w:rsidP="0098493A">
      <w:pPr>
        <w:tabs>
          <w:tab w:val="left" w:pos="270"/>
        </w:tabs>
        <w:rPr>
          <w:rFonts w:ascii="Times New Roman" w:hAnsi="Times New Roman"/>
          <w:sz w:val="8"/>
          <w:szCs w:val="8"/>
        </w:rPr>
      </w:pPr>
    </w:p>
    <w:p w:rsidR="0098493A" w:rsidRPr="009642C7" w:rsidRDefault="0098493A" w:rsidP="0098493A">
      <w:pPr>
        <w:tabs>
          <w:tab w:val="left" w:pos="270"/>
        </w:tabs>
        <w:rPr>
          <w:rFonts w:ascii="Times New Roman" w:hAnsi="Times New Roman"/>
          <w:sz w:val="19"/>
        </w:rPr>
      </w:pPr>
      <w:r w:rsidRPr="009642C7">
        <w:rPr>
          <w:rFonts w:ascii="Times New Roman" w:hAnsi="Times New Roman"/>
          <w:b/>
          <w:bCs/>
          <w:sz w:val="19"/>
        </w:rPr>
        <w:t xml:space="preserve">4.  Duration of Agreement:  </w:t>
      </w:r>
      <w:r w:rsidRPr="009642C7">
        <w:rPr>
          <w:rFonts w:ascii="Times New Roman" w:hAnsi="Times New Roman"/>
          <w:sz w:val="19"/>
        </w:rPr>
        <w:t xml:space="preserve">This memorandum of understanding shall continue in effect from </w:t>
      </w:r>
      <w:r w:rsidRPr="009642C7">
        <w:rPr>
          <w:rFonts w:ascii="Times New Roman" w:hAnsi="Times New Roman"/>
          <w:sz w:val="19"/>
          <w:u w:val="single"/>
        </w:rPr>
        <w:tab/>
      </w:r>
      <w:r w:rsidRPr="009642C7">
        <w:rPr>
          <w:rFonts w:ascii="Times New Roman" w:hAnsi="Times New Roman"/>
          <w:sz w:val="19"/>
        </w:rPr>
        <w:t xml:space="preserve"> to</w:t>
      </w:r>
      <w:r w:rsidRPr="009642C7">
        <w:rPr>
          <w:rFonts w:ascii="Times New Roman" w:hAnsi="Times New Roman"/>
          <w:sz w:val="19"/>
          <w:u w:val="single"/>
        </w:rPr>
        <w:tab/>
        <w:t xml:space="preserve"> </w:t>
      </w:r>
      <w:r w:rsidRPr="009642C7">
        <w:rPr>
          <w:rFonts w:ascii="Times New Roman" w:hAnsi="Times New Roman"/>
          <w:sz w:val="19"/>
        </w:rPr>
        <w:t xml:space="preserve">.       </w:t>
      </w:r>
    </w:p>
    <w:p w:rsidR="0098493A" w:rsidRPr="009642C7" w:rsidRDefault="0098493A" w:rsidP="0098493A">
      <w:pPr>
        <w:tabs>
          <w:tab w:val="left" w:pos="270"/>
        </w:tabs>
        <w:rPr>
          <w:rFonts w:ascii="Times New Roman" w:hAnsi="Times New Roman"/>
        </w:rPr>
      </w:pPr>
    </w:p>
    <w:p w:rsidR="0098493A" w:rsidRPr="009642C7" w:rsidRDefault="0098493A" w:rsidP="0098493A">
      <w:pPr>
        <w:tabs>
          <w:tab w:val="right" w:pos="-720"/>
          <w:tab w:val="left" w:pos="270"/>
          <w:tab w:val="left" w:pos="1890"/>
          <w:tab w:val="left" w:pos="2160"/>
          <w:tab w:val="left" w:pos="2880"/>
          <w:tab w:val="left" w:pos="3600"/>
          <w:tab w:val="left" w:pos="4320"/>
          <w:tab w:val="left" w:pos="5040"/>
          <w:tab w:val="left" w:pos="5760"/>
          <w:tab w:val="left" w:pos="6480"/>
        </w:tabs>
        <w:rPr>
          <w:rFonts w:ascii="Times New Roman" w:hAnsi="Times New Roman"/>
          <w:sz w:val="19"/>
          <w:u w:val="single"/>
        </w:rPr>
      </w:pPr>
      <w:r w:rsidRPr="009642C7">
        <w:rPr>
          <w:rFonts w:ascii="Times New Roman" w:hAnsi="Times New Roman"/>
          <w:sz w:val="19"/>
        </w:rPr>
        <w:t>Student:</w:t>
      </w:r>
      <w:r w:rsidRPr="009642C7">
        <w:rPr>
          <w:rFonts w:ascii="Times New Roman" w:hAnsi="Times New Roman"/>
          <w:sz w:val="19"/>
        </w:rPr>
        <w:tab/>
      </w:r>
      <w:r w:rsidRPr="009642C7">
        <w:rPr>
          <w:rFonts w:ascii="Times New Roman" w:hAnsi="Times New Roman"/>
          <w:sz w:val="19"/>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rPr>
        <w:tab/>
        <w:t>Date:</w:t>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p>
    <w:p w:rsidR="0098493A" w:rsidRPr="009642C7" w:rsidRDefault="0098493A" w:rsidP="0098493A">
      <w:pPr>
        <w:tabs>
          <w:tab w:val="right" w:pos="-720"/>
          <w:tab w:val="left" w:pos="270"/>
          <w:tab w:val="left" w:pos="1890"/>
          <w:tab w:val="left" w:pos="2160"/>
          <w:tab w:val="left" w:pos="2880"/>
          <w:tab w:val="left" w:pos="3600"/>
          <w:tab w:val="left" w:pos="4320"/>
          <w:tab w:val="left" w:pos="5040"/>
          <w:tab w:val="left" w:pos="5760"/>
          <w:tab w:val="left" w:pos="6480"/>
        </w:tabs>
        <w:rPr>
          <w:rFonts w:ascii="Times New Roman" w:hAnsi="Times New Roman"/>
        </w:rPr>
      </w:pPr>
    </w:p>
    <w:p w:rsidR="0098493A" w:rsidRPr="009642C7" w:rsidRDefault="0098493A" w:rsidP="0098493A">
      <w:pPr>
        <w:tabs>
          <w:tab w:val="right" w:pos="-720"/>
          <w:tab w:val="left" w:pos="270"/>
          <w:tab w:val="left" w:pos="1890"/>
          <w:tab w:val="left" w:pos="2160"/>
          <w:tab w:val="left" w:pos="2880"/>
          <w:tab w:val="left" w:pos="3600"/>
          <w:tab w:val="left" w:pos="4320"/>
          <w:tab w:val="left" w:pos="5040"/>
          <w:tab w:val="left" w:pos="5760"/>
          <w:tab w:val="left" w:pos="6480"/>
        </w:tabs>
        <w:rPr>
          <w:rFonts w:ascii="Times New Roman" w:hAnsi="Times New Roman"/>
          <w:sz w:val="19"/>
        </w:rPr>
      </w:pPr>
      <w:r w:rsidRPr="009642C7">
        <w:rPr>
          <w:rFonts w:ascii="Times New Roman" w:hAnsi="Times New Roman"/>
          <w:sz w:val="19"/>
        </w:rPr>
        <w:t xml:space="preserve">Agency Representative:    </w:t>
      </w:r>
      <w:r w:rsidRPr="009642C7">
        <w:rPr>
          <w:rFonts w:ascii="Times New Roman" w:hAnsi="Times New Roman"/>
          <w:sz w:val="19"/>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rPr>
        <w:tab/>
        <w:t>Date:</w:t>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rPr>
        <w:tab/>
      </w:r>
    </w:p>
    <w:p w:rsidR="0098493A" w:rsidRPr="009642C7" w:rsidRDefault="0098493A" w:rsidP="0098493A">
      <w:pPr>
        <w:tabs>
          <w:tab w:val="left" w:pos="270"/>
        </w:tabs>
        <w:rPr>
          <w:rFonts w:ascii="Times New Roman" w:hAnsi="Times New Roman"/>
        </w:rPr>
      </w:pPr>
    </w:p>
    <w:p w:rsidR="0098493A" w:rsidRDefault="0098493A" w:rsidP="0098493A">
      <w:pPr>
        <w:tabs>
          <w:tab w:val="right" w:pos="-720"/>
          <w:tab w:val="left" w:pos="270"/>
          <w:tab w:val="left" w:pos="1890"/>
          <w:tab w:val="left" w:pos="2160"/>
          <w:tab w:val="left" w:pos="2880"/>
          <w:tab w:val="left" w:pos="3600"/>
          <w:tab w:val="left" w:pos="4320"/>
          <w:tab w:val="left" w:pos="5040"/>
          <w:tab w:val="left" w:pos="5760"/>
          <w:tab w:val="left" w:pos="6480"/>
        </w:tabs>
        <w:rPr>
          <w:rFonts w:ascii="Times New Roman" w:hAnsi="Times New Roman"/>
          <w:sz w:val="19"/>
        </w:rPr>
      </w:pPr>
      <w:r w:rsidRPr="009642C7">
        <w:rPr>
          <w:rFonts w:ascii="Times New Roman" w:hAnsi="Times New Roman"/>
          <w:sz w:val="19"/>
        </w:rPr>
        <w:t xml:space="preserve">University Representative:  </w:t>
      </w:r>
      <w:r w:rsidRPr="009642C7">
        <w:rPr>
          <w:rFonts w:ascii="Times New Roman" w:hAnsi="Times New Roman"/>
          <w:sz w:val="19"/>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rPr>
        <w:t xml:space="preserve">  </w:t>
      </w:r>
      <w:r w:rsidRPr="009642C7">
        <w:rPr>
          <w:rFonts w:ascii="Times New Roman" w:hAnsi="Times New Roman"/>
          <w:sz w:val="19"/>
        </w:rPr>
        <w:tab/>
        <w:t>Date:</w:t>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u w:val="single"/>
        </w:rPr>
        <w:tab/>
      </w:r>
      <w:r w:rsidRPr="009642C7">
        <w:rPr>
          <w:rFonts w:ascii="Times New Roman" w:hAnsi="Times New Roman"/>
          <w:sz w:val="19"/>
        </w:rPr>
        <w:tab/>
      </w:r>
      <w:r w:rsidRPr="009642C7">
        <w:rPr>
          <w:rFonts w:ascii="Times New Roman" w:hAnsi="Times New Roman"/>
          <w:sz w:val="19"/>
        </w:rPr>
        <w:tab/>
      </w:r>
      <w:r w:rsidRPr="009642C7">
        <w:rPr>
          <w:rFonts w:ascii="Times New Roman" w:hAnsi="Times New Roman"/>
          <w:sz w:val="19"/>
        </w:rPr>
        <w:tab/>
      </w:r>
      <w:r w:rsidRPr="009642C7">
        <w:rPr>
          <w:rFonts w:ascii="Times New Roman" w:hAnsi="Times New Roman"/>
          <w:sz w:val="19"/>
        </w:rPr>
        <w:tab/>
      </w:r>
      <w:r w:rsidRPr="009642C7">
        <w:rPr>
          <w:rFonts w:ascii="Times New Roman" w:hAnsi="Times New Roman"/>
          <w:sz w:val="19"/>
        </w:rPr>
        <w:tab/>
      </w:r>
      <w:r w:rsidRPr="009642C7">
        <w:rPr>
          <w:rFonts w:ascii="Times New Roman" w:hAnsi="Times New Roman"/>
          <w:sz w:val="19"/>
        </w:rPr>
        <w:tab/>
      </w:r>
      <w:r w:rsidRPr="009642C7">
        <w:rPr>
          <w:rFonts w:ascii="Times New Roman" w:hAnsi="Times New Roman"/>
          <w:sz w:val="19"/>
        </w:rPr>
        <w:tab/>
      </w:r>
      <w:r w:rsidRPr="009642C7">
        <w:rPr>
          <w:rFonts w:ascii="Times New Roman" w:hAnsi="Times New Roman"/>
          <w:sz w:val="19"/>
        </w:rPr>
        <w:tab/>
      </w:r>
      <w:r w:rsidRPr="009642C7">
        <w:rPr>
          <w:rFonts w:ascii="Times New Roman" w:hAnsi="Times New Roman"/>
          <w:sz w:val="19"/>
        </w:rPr>
        <w:tab/>
      </w:r>
      <w:r w:rsidRPr="009642C7">
        <w:rPr>
          <w:rFonts w:ascii="Times New Roman" w:hAnsi="Times New Roman"/>
          <w:sz w:val="19"/>
        </w:rPr>
        <w:tab/>
      </w:r>
      <w:r w:rsidRPr="009642C7">
        <w:rPr>
          <w:rFonts w:ascii="Times New Roman" w:hAnsi="Times New Roman"/>
          <w:sz w:val="19"/>
        </w:rPr>
        <w:tab/>
      </w:r>
    </w:p>
    <w:p w:rsidR="0098493A" w:rsidRPr="00671452" w:rsidRDefault="0098493A" w:rsidP="0098493A">
      <w:pPr>
        <w:tabs>
          <w:tab w:val="right" w:pos="-720"/>
          <w:tab w:val="left" w:pos="270"/>
          <w:tab w:val="left" w:pos="1890"/>
          <w:tab w:val="left" w:pos="2160"/>
          <w:tab w:val="left" w:pos="2880"/>
          <w:tab w:val="left" w:pos="3600"/>
          <w:tab w:val="left" w:pos="4320"/>
          <w:tab w:val="left" w:pos="5040"/>
          <w:tab w:val="left" w:pos="5760"/>
          <w:tab w:val="left" w:pos="6480"/>
        </w:tabs>
        <w:jc w:val="right"/>
        <w:rPr>
          <w:rFonts w:ascii="Times New Roman" w:hAnsi="Times New Roman"/>
          <w:sz w:val="19"/>
        </w:rPr>
      </w:pPr>
      <w:r w:rsidRPr="009642C7">
        <w:rPr>
          <w:rFonts w:ascii="Times New Roman" w:hAnsi="Times New Roman"/>
          <w:sz w:val="16"/>
        </w:rPr>
        <w:t xml:space="preserve">Rev. </w:t>
      </w:r>
      <w:r w:rsidR="00743153">
        <w:rPr>
          <w:rFonts w:ascii="Times New Roman" w:hAnsi="Times New Roman"/>
          <w:sz w:val="16"/>
        </w:rPr>
        <w:t>11/2012</w:t>
      </w:r>
    </w:p>
    <w:p w:rsidR="0098493A" w:rsidRPr="005F0CE0" w:rsidRDefault="0098493A" w:rsidP="009B622D">
      <w:pPr>
        <w:jc w:val="right"/>
        <w:rPr>
          <w:rFonts w:ascii="Times New Roman" w:hAnsi="Times New Roman"/>
          <w:sz w:val="16"/>
        </w:rPr>
      </w:pPr>
    </w:p>
    <w:sectPr w:rsidR="0098493A" w:rsidRPr="005F0CE0" w:rsidSect="0098493A">
      <w:headerReference w:type="even" r:id="rId9"/>
      <w:headerReference w:type="default" r:id="rId10"/>
      <w:footerReference w:type="default" r:id="rId11"/>
      <w:headerReference w:type="first" r:id="rId12"/>
      <w:pgSz w:w="12240" w:h="15840" w:code="1"/>
      <w:pgMar w:top="720" w:right="1080" w:bottom="72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DF" w:rsidRDefault="00782DDF">
      <w:r>
        <w:separator/>
      </w:r>
    </w:p>
  </w:endnote>
  <w:endnote w:type="continuationSeparator" w:id="0">
    <w:p w:rsidR="00782DDF" w:rsidRDefault="007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43" w:rsidRDefault="00175D43" w:rsidP="00C812BD">
    <w:pPr>
      <w:widowControl w:val="0"/>
      <w:pBdr>
        <w:top w:val="single" w:sz="4" w:space="1" w:color="auto"/>
      </w:pBdr>
      <w:jc w:val="center"/>
      <w:rPr>
        <w:rFonts w:ascii="Times New Roman" w:hAnsi="Times New Roman"/>
        <w:lang w:val="en"/>
      </w:rPr>
    </w:pPr>
    <w:r w:rsidRPr="003B22EF">
      <w:rPr>
        <w:rFonts w:ascii="Times New Roman" w:hAnsi="Times New Roman"/>
        <w:lang w:val="en"/>
      </w:rPr>
      <w:t xml:space="preserve">411 Central Methodist Square, </w:t>
    </w:r>
    <w:r>
      <w:rPr>
        <w:rFonts w:ascii="Times New Roman" w:hAnsi="Times New Roman"/>
        <w:lang w:val="en"/>
      </w:rPr>
      <w:t>Fayette, MO 65248-1198, (660) 248-6320</w:t>
    </w:r>
  </w:p>
  <w:p w:rsidR="00175D43" w:rsidRPr="00BB6854" w:rsidRDefault="00782DDF" w:rsidP="00BB6854">
    <w:pPr>
      <w:widowControl w:val="0"/>
      <w:pBdr>
        <w:top w:val="single" w:sz="4" w:space="1" w:color="auto"/>
      </w:pBdr>
      <w:jc w:val="center"/>
      <w:rPr>
        <w:rFonts w:ascii="Times New Roman" w:hAnsi="Times New Roman"/>
        <w:bCs/>
        <w:lang w:val="en"/>
      </w:rPr>
    </w:pPr>
    <w:hyperlink r:id="rId1" w:history="1">
      <w:r w:rsidR="00175D43" w:rsidRPr="00B62D14">
        <w:rPr>
          <w:rStyle w:val="Hyperlink"/>
          <w:rFonts w:ascii="Times New Roman" w:hAnsi="Times New Roman"/>
          <w:bCs/>
          <w:color w:val="000000"/>
          <w:lang w:val="en"/>
        </w:rPr>
        <w:t>www.centralmethodist.edu</w:t>
      </w:r>
    </w:hyperlink>
    <w:r w:rsidR="0098493A">
      <w:rPr>
        <w:rFonts w:ascii="Times New Roman" w:hAnsi="Times New Roman"/>
        <w:noProof/>
      </w:rPr>
      <mc:AlternateContent>
        <mc:Choice Requires="wps">
          <w:drawing>
            <wp:anchor distT="36576" distB="36576" distL="36576" distR="36576" simplePos="0" relativeHeight="251656704" behindDoc="0" locked="0" layoutInCell="1" allowOverlap="1" wp14:anchorId="0262DCBE" wp14:editId="25BB2863">
              <wp:simplePos x="0" y="0"/>
              <wp:positionH relativeFrom="column">
                <wp:posOffset>1314450</wp:posOffset>
              </wp:positionH>
              <wp:positionV relativeFrom="paragraph">
                <wp:posOffset>9052560</wp:posOffset>
              </wp:positionV>
              <wp:extent cx="5257800"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29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5D43" w:rsidRDefault="00175D43" w:rsidP="00C812BD">
                          <w:pPr>
                            <w:widowControl w:val="0"/>
                            <w:rPr>
                              <w:lang w:val="en"/>
                            </w:rPr>
                          </w:pPr>
                        </w:p>
                        <w:p w:rsidR="00175D43" w:rsidRDefault="00175D43" w:rsidP="00C812BD">
                          <w:pPr>
                            <w:widowControl w:val="0"/>
                            <w:jc w:val="center"/>
                            <w:rPr>
                              <w:lang w:val="en"/>
                            </w:rPr>
                          </w:pPr>
                          <w:r>
                            <w:rPr>
                              <w:lang w:val="en"/>
                            </w:rPr>
                            <w:t>______________________________________________________________________</w:t>
                          </w:r>
                        </w:p>
                        <w:p w:rsidR="00175D43" w:rsidRDefault="00175D43" w:rsidP="00C812BD">
                          <w:pPr>
                            <w:widowControl w:val="0"/>
                            <w:jc w:val="center"/>
                            <w:rPr>
                              <w:sz w:val="22"/>
                              <w:szCs w:val="22"/>
                              <w:lang w:val="en"/>
                            </w:rPr>
                          </w:pPr>
                          <w:r>
                            <w:rPr>
                              <w:sz w:val="22"/>
                              <w:szCs w:val="22"/>
                              <w:lang w:val="en"/>
                            </w:rPr>
                            <w:t>411 Central Methodist Square, Fayette, MO 65248-1198 / Phone 660-248-6255</w:t>
                          </w:r>
                        </w:p>
                        <w:p w:rsidR="00175D43" w:rsidRDefault="00175D43" w:rsidP="00C812BD">
                          <w:pPr>
                            <w:widowControl w:val="0"/>
                            <w:jc w:val="center"/>
                            <w:rPr>
                              <w:b/>
                              <w:bCs/>
                              <w:sz w:val="22"/>
                              <w:szCs w:val="22"/>
                              <w:lang w:val="en"/>
                            </w:rPr>
                          </w:pPr>
                          <w:r>
                            <w:rPr>
                              <w:b/>
                              <w:bCs/>
                              <w:sz w:val="22"/>
                              <w:szCs w:val="22"/>
                              <w:lang w:val="en"/>
                            </w:rPr>
                            <w:t>www.cmc.edu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12.8pt;width:414pt;height:64.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" stroked="f" strokeweight="0" insetpen="t">
              <v:shadow color="#ccc"/>
              <v:textbox inset="2.85pt,2.85pt,2.85pt,2.85pt">
                <w:txbxContent>
                  <w:p w:rsidR="00175D43" w:rsidRDefault="00175D43" w:rsidP="00C812BD">
                    <w:pPr>
                      <w:widowControl w:val="0"/>
                      <w:rPr>
                        <w:lang w:val="en"/>
                      </w:rPr>
                    </w:pPr>
                  </w:p>
                  <w:p w:rsidR="00175D43" w:rsidRDefault="00175D43" w:rsidP="00C812BD">
                    <w:pPr>
                      <w:widowControl w:val="0"/>
                      <w:jc w:val="center"/>
                      <w:rPr>
                        <w:lang w:val="en"/>
                      </w:rPr>
                    </w:pPr>
                    <w:r>
                      <w:rPr>
                        <w:lang w:val="en"/>
                      </w:rPr>
                      <w:t>______________________________________________________________________</w:t>
                    </w:r>
                  </w:p>
                  <w:p w:rsidR="00175D43" w:rsidRDefault="00175D43" w:rsidP="00C812BD">
                    <w:pPr>
                      <w:widowControl w:val="0"/>
                      <w:jc w:val="center"/>
                      <w:rPr>
                        <w:sz w:val="22"/>
                        <w:szCs w:val="22"/>
                        <w:lang w:val="en"/>
                      </w:rPr>
                    </w:pPr>
                    <w:r>
                      <w:rPr>
                        <w:sz w:val="22"/>
                        <w:szCs w:val="22"/>
                        <w:lang w:val="en"/>
                      </w:rPr>
                      <w:t>411 Central Methodist Square, Fayette, MO 65248-1198 / Phone 660-248-6255</w:t>
                    </w:r>
                  </w:p>
                  <w:p w:rsidR="00175D43" w:rsidRDefault="00175D43" w:rsidP="00C812BD">
                    <w:pPr>
                      <w:widowControl w:val="0"/>
                      <w:jc w:val="center"/>
                      <w:rPr>
                        <w:b/>
                        <w:bCs/>
                        <w:sz w:val="22"/>
                        <w:szCs w:val="22"/>
                        <w:lang w:val="en"/>
                      </w:rPr>
                    </w:pPr>
                    <w:r>
                      <w:rPr>
                        <w:b/>
                        <w:bCs/>
                        <w:sz w:val="22"/>
                        <w:szCs w:val="22"/>
                        <w:lang w:val="en"/>
                      </w:rPr>
                      <w:t>www.cmc.edu</w:t>
                    </w:r>
                  </w:p>
                </w:txbxContent>
              </v:textbox>
            </v:shape>
          </w:pict>
        </mc:Fallback>
      </mc:AlternateContent>
    </w:r>
    <w:r w:rsidR="0098493A">
      <w:rPr>
        <w:rFonts w:ascii="Times New Roman" w:hAnsi="Times New Roman"/>
        <w:noProof/>
      </w:rPr>
      <mc:AlternateContent>
        <mc:Choice Requires="wps">
          <w:drawing>
            <wp:anchor distT="36576" distB="36576" distL="36576" distR="36576" simplePos="0" relativeHeight="251655680" behindDoc="0" locked="0" layoutInCell="1" allowOverlap="1" wp14:anchorId="18091CC3" wp14:editId="30A11133">
              <wp:simplePos x="0" y="0"/>
              <wp:positionH relativeFrom="column">
                <wp:posOffset>1314450</wp:posOffset>
              </wp:positionH>
              <wp:positionV relativeFrom="paragraph">
                <wp:posOffset>9052560</wp:posOffset>
              </wp:positionV>
              <wp:extent cx="5257800" cy="822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29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5D43" w:rsidRDefault="00175D43" w:rsidP="00C812BD">
                          <w:pPr>
                            <w:widowControl w:val="0"/>
                            <w:rPr>
                              <w:lang w:val="en"/>
                            </w:rPr>
                          </w:pPr>
                        </w:p>
                        <w:p w:rsidR="00175D43" w:rsidRDefault="00175D43" w:rsidP="00C812BD">
                          <w:pPr>
                            <w:widowControl w:val="0"/>
                            <w:jc w:val="center"/>
                            <w:rPr>
                              <w:lang w:val="en"/>
                            </w:rPr>
                          </w:pPr>
                          <w:r>
                            <w:rPr>
                              <w:lang w:val="en"/>
                            </w:rPr>
                            <w:t>______________________________________________________________________</w:t>
                          </w:r>
                        </w:p>
                        <w:p w:rsidR="00175D43" w:rsidRDefault="00175D43" w:rsidP="00C812BD">
                          <w:pPr>
                            <w:widowControl w:val="0"/>
                            <w:jc w:val="center"/>
                            <w:rPr>
                              <w:sz w:val="22"/>
                              <w:szCs w:val="22"/>
                              <w:lang w:val="en"/>
                            </w:rPr>
                          </w:pPr>
                          <w:r>
                            <w:rPr>
                              <w:sz w:val="22"/>
                              <w:szCs w:val="22"/>
                              <w:lang w:val="en"/>
                            </w:rPr>
                            <w:t>411 Central Methodist Square, Fayette, MO 65248-1198 / Phone 660-248-6255</w:t>
                          </w:r>
                        </w:p>
                        <w:p w:rsidR="00175D43" w:rsidRDefault="00175D43" w:rsidP="00C812BD">
                          <w:pPr>
                            <w:widowControl w:val="0"/>
                            <w:jc w:val="center"/>
                            <w:rPr>
                              <w:b/>
                              <w:bCs/>
                              <w:sz w:val="22"/>
                              <w:szCs w:val="22"/>
                              <w:lang w:val="en"/>
                            </w:rPr>
                          </w:pPr>
                          <w:r>
                            <w:rPr>
                              <w:b/>
                              <w:bCs/>
                              <w:sz w:val="22"/>
                              <w:szCs w:val="22"/>
                              <w:lang w:val="en"/>
                            </w:rPr>
                            <w:t>www.cmc.edu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3.5pt;margin-top:712.8pt;width:414pt;height:64.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" stroked="f" strokeweight="0" insetpen="t">
              <v:shadow color="#ccc"/>
              <v:textbox inset="2.85pt,2.85pt,2.85pt,2.85pt">
                <w:txbxContent>
                  <w:p w:rsidR="00175D43" w:rsidRDefault="00175D43" w:rsidP="00C812BD">
                    <w:pPr>
                      <w:widowControl w:val="0"/>
                      <w:rPr>
                        <w:lang w:val="en"/>
                      </w:rPr>
                    </w:pPr>
                  </w:p>
                  <w:p w:rsidR="00175D43" w:rsidRDefault="00175D43" w:rsidP="00C812BD">
                    <w:pPr>
                      <w:widowControl w:val="0"/>
                      <w:jc w:val="center"/>
                      <w:rPr>
                        <w:lang w:val="en"/>
                      </w:rPr>
                    </w:pPr>
                    <w:r>
                      <w:rPr>
                        <w:lang w:val="en"/>
                      </w:rPr>
                      <w:t>______________________________________________________________________</w:t>
                    </w:r>
                  </w:p>
                  <w:p w:rsidR="00175D43" w:rsidRDefault="00175D43" w:rsidP="00C812BD">
                    <w:pPr>
                      <w:widowControl w:val="0"/>
                      <w:jc w:val="center"/>
                      <w:rPr>
                        <w:sz w:val="22"/>
                        <w:szCs w:val="22"/>
                        <w:lang w:val="en"/>
                      </w:rPr>
                    </w:pPr>
                    <w:r>
                      <w:rPr>
                        <w:sz w:val="22"/>
                        <w:szCs w:val="22"/>
                        <w:lang w:val="en"/>
                      </w:rPr>
                      <w:t>411 Central Methodist Square, Fayette, MO 65248-1198 / Phone 660-248-6255</w:t>
                    </w:r>
                  </w:p>
                  <w:p w:rsidR="00175D43" w:rsidRDefault="00175D43" w:rsidP="00C812BD">
                    <w:pPr>
                      <w:widowControl w:val="0"/>
                      <w:jc w:val="center"/>
                      <w:rPr>
                        <w:b/>
                        <w:bCs/>
                        <w:sz w:val="22"/>
                        <w:szCs w:val="22"/>
                        <w:lang w:val="en"/>
                      </w:rPr>
                    </w:pPr>
                    <w:r>
                      <w:rPr>
                        <w:b/>
                        <w:bCs/>
                        <w:sz w:val="22"/>
                        <w:szCs w:val="22"/>
                        <w:lang w:val="en"/>
                      </w:rPr>
                      <w:t>www.cmc.edu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DF" w:rsidRDefault="00782DDF">
      <w:r>
        <w:separator/>
      </w:r>
    </w:p>
  </w:footnote>
  <w:footnote w:type="continuationSeparator" w:id="0">
    <w:p w:rsidR="00782DDF" w:rsidRDefault="00782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B0" w:rsidRDefault="00782D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71031" o:spid="_x0000_s2057" type="#_x0000_t75" style="position:absolute;margin-left:0;margin-top:0;width:503.6pt;height:232.5pt;z-index:-251653632;mso-position-horizontal:center;mso-position-horizontal-relative:margin;mso-position-vertical:center;mso-position-vertical-relative:margin" o:allowincell="f">
          <v:imagedata r:id="rId1" o:title="CMU-large - 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3A" w:rsidRDefault="00782D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71032" o:spid="_x0000_s2058" type="#_x0000_t75" style="position:absolute;margin-left:0;margin-top:0;width:503.6pt;height:232.5pt;z-index:-251652608;mso-position-horizontal:center;mso-position-horizontal-relative:margin;mso-position-vertical:center;mso-position-vertical-relative:margin" o:allowincell="f">
          <v:imagedata r:id="rId1" o:title="CMU-large - black" gain="19661f" blacklevel="22938f"/>
          <w10:wrap anchorx="margin" anchory="margin"/>
        </v:shape>
      </w:pict>
    </w:r>
  </w:p>
  <w:p w:rsidR="008F07B0" w:rsidRDefault="0098493A">
    <w:pPr>
      <w:pStyle w:val="Header"/>
    </w:pPr>
    <w:r>
      <w:rPr>
        <w:noProof/>
      </w:rPr>
      <w:drawing>
        <wp:anchor distT="0" distB="0" distL="114300" distR="114300" simplePos="0" relativeHeight="251660800" behindDoc="0" locked="0" layoutInCell="1" allowOverlap="1" wp14:anchorId="1F0D47F6" wp14:editId="5B8E6FC6">
          <wp:simplePos x="0" y="0"/>
          <wp:positionH relativeFrom="column">
            <wp:posOffset>1543050</wp:posOffset>
          </wp:positionH>
          <wp:positionV relativeFrom="paragraph">
            <wp:posOffset>234950</wp:posOffset>
          </wp:positionV>
          <wp:extent cx="3270885" cy="447675"/>
          <wp:effectExtent l="0" t="0" r="5715" b="9525"/>
          <wp:wrapSquare wrapText="bothSides"/>
          <wp:docPr id="4" name="Picture 4" descr="BW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_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088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B0" w:rsidRDefault="00782D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71030" o:spid="_x0000_s2056" type="#_x0000_t75" style="position:absolute;margin-left:0;margin-top:0;width:503.6pt;height:232.5pt;z-index:-251654656;mso-position-horizontal:center;mso-position-horizontal-relative:margin;mso-position-vertical:center;mso-position-vertical-relative:margin" o:allowincell="f">
          <v:imagedata r:id="rId1" o:title="CMU-large - 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C9A"/>
    <w:multiLevelType w:val="hybridMultilevel"/>
    <w:tmpl w:val="35009C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B37FB"/>
    <w:multiLevelType w:val="hybridMultilevel"/>
    <w:tmpl w:val="B748C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E2B5C"/>
    <w:multiLevelType w:val="multilevel"/>
    <w:tmpl w:val="35009C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77791D"/>
    <w:multiLevelType w:val="hybridMultilevel"/>
    <w:tmpl w:val="6B924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290E5D"/>
    <w:multiLevelType w:val="hybridMultilevel"/>
    <w:tmpl w:val="AB6256FA"/>
    <w:lvl w:ilvl="0" w:tplc="F4063F52">
      <w:start w:val="1"/>
      <w:numFmt w:val="decimal"/>
      <w:lvlText w:val="%1."/>
      <w:lvlJc w:val="left"/>
      <w:pPr>
        <w:tabs>
          <w:tab w:val="num" w:pos="675"/>
        </w:tabs>
        <w:ind w:left="675" w:hanging="40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52A307D0"/>
    <w:multiLevelType w:val="hybridMultilevel"/>
    <w:tmpl w:val="7024B774"/>
    <w:lvl w:ilvl="0" w:tplc="4330D6BC">
      <w:start w:val="2"/>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C0"/>
    <w:rsid w:val="000A4CAD"/>
    <w:rsid w:val="000B619B"/>
    <w:rsid w:val="000E419A"/>
    <w:rsid w:val="00101CCD"/>
    <w:rsid w:val="00175D43"/>
    <w:rsid w:val="002305CF"/>
    <w:rsid w:val="002A1B53"/>
    <w:rsid w:val="00315EE9"/>
    <w:rsid w:val="00375D44"/>
    <w:rsid w:val="003C6F41"/>
    <w:rsid w:val="00472CDB"/>
    <w:rsid w:val="004839C0"/>
    <w:rsid w:val="004857F1"/>
    <w:rsid w:val="004A0943"/>
    <w:rsid w:val="004B6D5E"/>
    <w:rsid w:val="00541098"/>
    <w:rsid w:val="005A6197"/>
    <w:rsid w:val="005B5B64"/>
    <w:rsid w:val="005D487F"/>
    <w:rsid w:val="005F0CE0"/>
    <w:rsid w:val="006021F1"/>
    <w:rsid w:val="00610EEC"/>
    <w:rsid w:val="00625FBC"/>
    <w:rsid w:val="00630DCB"/>
    <w:rsid w:val="0063783F"/>
    <w:rsid w:val="006410B6"/>
    <w:rsid w:val="00725E36"/>
    <w:rsid w:val="00743153"/>
    <w:rsid w:val="007604F8"/>
    <w:rsid w:val="00760978"/>
    <w:rsid w:val="00766975"/>
    <w:rsid w:val="00774915"/>
    <w:rsid w:val="00782DDF"/>
    <w:rsid w:val="007C485F"/>
    <w:rsid w:val="007F55DD"/>
    <w:rsid w:val="00836302"/>
    <w:rsid w:val="008E1A4B"/>
    <w:rsid w:val="008F07B0"/>
    <w:rsid w:val="008F14B4"/>
    <w:rsid w:val="0098493A"/>
    <w:rsid w:val="009B622D"/>
    <w:rsid w:val="00A007AC"/>
    <w:rsid w:val="00A235A9"/>
    <w:rsid w:val="00A26BAA"/>
    <w:rsid w:val="00A53C18"/>
    <w:rsid w:val="00A67D51"/>
    <w:rsid w:val="00AD6D3B"/>
    <w:rsid w:val="00B26961"/>
    <w:rsid w:val="00B6083F"/>
    <w:rsid w:val="00BA0000"/>
    <w:rsid w:val="00BA3BC4"/>
    <w:rsid w:val="00BB6854"/>
    <w:rsid w:val="00C812BD"/>
    <w:rsid w:val="00D80214"/>
    <w:rsid w:val="00DC1DB5"/>
    <w:rsid w:val="00E86FD7"/>
    <w:rsid w:val="00ED5A20"/>
    <w:rsid w:val="00FE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24"/>
    </w:rPr>
  </w:style>
  <w:style w:type="paragraph" w:styleId="Subtitle">
    <w:name w:val="Subtitle"/>
    <w:basedOn w:val="Normal"/>
    <w:qFormat/>
    <w:pPr>
      <w:jc w:val="center"/>
    </w:pPr>
    <w:rPr>
      <w:rFonts w:ascii="Times New Roman" w:hAnsi="Times New Roman"/>
      <w:b/>
      <w:bCs/>
      <w:sz w:val="28"/>
    </w:rPr>
  </w:style>
  <w:style w:type="paragraph" w:styleId="BalloonText">
    <w:name w:val="Balloon Text"/>
    <w:basedOn w:val="Normal"/>
    <w:semiHidden/>
    <w:rsid w:val="004839C0"/>
    <w:rPr>
      <w:rFonts w:ascii="Tahoma" w:hAnsi="Tahoma" w:cs="Tahoma"/>
      <w:sz w:val="16"/>
      <w:szCs w:val="16"/>
    </w:rPr>
  </w:style>
  <w:style w:type="paragraph" w:styleId="Header">
    <w:name w:val="header"/>
    <w:basedOn w:val="Normal"/>
    <w:link w:val="HeaderChar"/>
    <w:uiPriority w:val="99"/>
    <w:rsid w:val="00974B2B"/>
    <w:pPr>
      <w:tabs>
        <w:tab w:val="center" w:pos="4320"/>
        <w:tab w:val="right" w:pos="8640"/>
      </w:tabs>
    </w:pPr>
  </w:style>
  <w:style w:type="paragraph" w:styleId="Footer">
    <w:name w:val="footer"/>
    <w:basedOn w:val="Normal"/>
    <w:rsid w:val="00974B2B"/>
    <w:pPr>
      <w:tabs>
        <w:tab w:val="center" w:pos="4320"/>
        <w:tab w:val="right" w:pos="8640"/>
      </w:tabs>
    </w:pPr>
  </w:style>
  <w:style w:type="character" w:styleId="Hyperlink">
    <w:name w:val="Hyperlink"/>
    <w:basedOn w:val="DefaultParagraphFont"/>
    <w:rsid w:val="00875C86"/>
    <w:rPr>
      <w:color w:val="0000FF"/>
      <w:u w:val="single"/>
    </w:rPr>
  </w:style>
  <w:style w:type="character" w:customStyle="1" w:styleId="HeaderChar">
    <w:name w:val="Header Char"/>
    <w:link w:val="Header"/>
    <w:uiPriority w:val="99"/>
    <w:rsid w:val="0098493A"/>
    <w:rPr>
      <w:rFonts w:ascii="Arial" w:hAnsi="Arial"/>
    </w:rPr>
  </w:style>
  <w:style w:type="character" w:styleId="PlaceholderText">
    <w:name w:val="Placeholder Text"/>
    <w:basedOn w:val="DefaultParagraphFont"/>
    <w:uiPriority w:val="99"/>
    <w:semiHidden/>
    <w:rsid w:val="00FE08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24"/>
    </w:rPr>
  </w:style>
  <w:style w:type="paragraph" w:styleId="Subtitle">
    <w:name w:val="Subtitle"/>
    <w:basedOn w:val="Normal"/>
    <w:qFormat/>
    <w:pPr>
      <w:jc w:val="center"/>
    </w:pPr>
    <w:rPr>
      <w:rFonts w:ascii="Times New Roman" w:hAnsi="Times New Roman"/>
      <w:b/>
      <w:bCs/>
      <w:sz w:val="28"/>
    </w:rPr>
  </w:style>
  <w:style w:type="paragraph" w:styleId="BalloonText">
    <w:name w:val="Balloon Text"/>
    <w:basedOn w:val="Normal"/>
    <w:semiHidden/>
    <w:rsid w:val="004839C0"/>
    <w:rPr>
      <w:rFonts w:ascii="Tahoma" w:hAnsi="Tahoma" w:cs="Tahoma"/>
      <w:sz w:val="16"/>
      <w:szCs w:val="16"/>
    </w:rPr>
  </w:style>
  <w:style w:type="paragraph" w:styleId="Header">
    <w:name w:val="header"/>
    <w:basedOn w:val="Normal"/>
    <w:link w:val="HeaderChar"/>
    <w:uiPriority w:val="99"/>
    <w:rsid w:val="00974B2B"/>
    <w:pPr>
      <w:tabs>
        <w:tab w:val="center" w:pos="4320"/>
        <w:tab w:val="right" w:pos="8640"/>
      </w:tabs>
    </w:pPr>
  </w:style>
  <w:style w:type="paragraph" w:styleId="Footer">
    <w:name w:val="footer"/>
    <w:basedOn w:val="Normal"/>
    <w:rsid w:val="00974B2B"/>
    <w:pPr>
      <w:tabs>
        <w:tab w:val="center" w:pos="4320"/>
        <w:tab w:val="right" w:pos="8640"/>
      </w:tabs>
    </w:pPr>
  </w:style>
  <w:style w:type="character" w:styleId="Hyperlink">
    <w:name w:val="Hyperlink"/>
    <w:basedOn w:val="DefaultParagraphFont"/>
    <w:rsid w:val="00875C86"/>
    <w:rPr>
      <w:color w:val="0000FF"/>
      <w:u w:val="single"/>
    </w:rPr>
  </w:style>
  <w:style w:type="character" w:customStyle="1" w:styleId="HeaderChar">
    <w:name w:val="Header Char"/>
    <w:link w:val="Header"/>
    <w:uiPriority w:val="99"/>
    <w:rsid w:val="0098493A"/>
    <w:rPr>
      <w:rFonts w:ascii="Arial" w:hAnsi="Arial"/>
    </w:rPr>
  </w:style>
  <w:style w:type="character" w:styleId="PlaceholderText">
    <w:name w:val="Placeholder Text"/>
    <w:basedOn w:val="DefaultParagraphFont"/>
    <w:uiPriority w:val="99"/>
    <w:semiHidden/>
    <w:rsid w:val="00FE08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centralmethodis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29"/>
    <w:rsid w:val="00005285"/>
    <w:rsid w:val="001123D2"/>
    <w:rsid w:val="003056D9"/>
    <w:rsid w:val="00714B29"/>
    <w:rsid w:val="007B308D"/>
    <w:rsid w:val="008C7D1A"/>
    <w:rsid w:val="00926A19"/>
    <w:rsid w:val="00BA7B2D"/>
    <w:rsid w:val="00C220FB"/>
    <w:rsid w:val="00CD19E2"/>
    <w:rsid w:val="00E45292"/>
    <w:rsid w:val="00E839E5"/>
    <w:rsid w:val="00EA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18FCB4EEB341A983E74F1E5FC3EE17">
    <w:name w:val="6918FCB4EEB341A983E74F1E5FC3EE17"/>
    <w:rsid w:val="00714B29"/>
  </w:style>
  <w:style w:type="character" w:styleId="PlaceholderText">
    <w:name w:val="Placeholder Text"/>
    <w:basedOn w:val="DefaultParagraphFont"/>
    <w:uiPriority w:val="99"/>
    <w:semiHidden/>
    <w:rsid w:val="00E45292"/>
    <w:rPr>
      <w:color w:val="808080"/>
    </w:rPr>
  </w:style>
  <w:style w:type="paragraph" w:customStyle="1" w:styleId="4BFB412351CF4BD39B8F2D9296F161FE">
    <w:name w:val="4BFB412351CF4BD39B8F2D9296F161FE"/>
    <w:rsid w:val="00714B29"/>
    <w:pPr>
      <w:spacing w:after="0" w:line="240" w:lineRule="auto"/>
    </w:pPr>
    <w:rPr>
      <w:rFonts w:ascii="Arial" w:eastAsia="Times New Roman" w:hAnsi="Arial" w:cs="Times New Roman"/>
      <w:sz w:val="20"/>
      <w:szCs w:val="20"/>
    </w:rPr>
  </w:style>
  <w:style w:type="paragraph" w:customStyle="1" w:styleId="151EA2D24BC2421DA1F13B5E1DE535FD">
    <w:name w:val="151EA2D24BC2421DA1F13B5E1DE535FD"/>
    <w:rsid w:val="00714B29"/>
    <w:pPr>
      <w:spacing w:after="0" w:line="240" w:lineRule="auto"/>
    </w:pPr>
    <w:rPr>
      <w:rFonts w:ascii="Arial" w:eastAsia="Times New Roman" w:hAnsi="Arial" w:cs="Times New Roman"/>
      <w:sz w:val="20"/>
      <w:szCs w:val="20"/>
    </w:rPr>
  </w:style>
  <w:style w:type="paragraph" w:customStyle="1" w:styleId="7F498ECE408C4A1993832FEFBD3A72A3">
    <w:name w:val="7F498ECE408C4A1993832FEFBD3A72A3"/>
    <w:rsid w:val="00714B29"/>
    <w:pPr>
      <w:spacing w:after="0" w:line="240" w:lineRule="auto"/>
    </w:pPr>
    <w:rPr>
      <w:rFonts w:ascii="Arial" w:eastAsia="Times New Roman" w:hAnsi="Arial" w:cs="Times New Roman"/>
      <w:sz w:val="20"/>
      <w:szCs w:val="20"/>
    </w:rPr>
  </w:style>
  <w:style w:type="paragraph" w:customStyle="1" w:styleId="5B9ADF02CE134C4B906A9CA46741D0F1">
    <w:name w:val="5B9ADF02CE134C4B906A9CA46741D0F1"/>
    <w:rsid w:val="00714B29"/>
    <w:pPr>
      <w:spacing w:after="0" w:line="240" w:lineRule="auto"/>
    </w:pPr>
    <w:rPr>
      <w:rFonts w:ascii="Arial" w:eastAsia="Times New Roman" w:hAnsi="Arial" w:cs="Times New Roman"/>
      <w:sz w:val="20"/>
      <w:szCs w:val="20"/>
    </w:rPr>
  </w:style>
  <w:style w:type="paragraph" w:customStyle="1" w:styleId="B5737FCB68F543219C78AFE9C00A4362">
    <w:name w:val="B5737FCB68F543219C78AFE9C00A4362"/>
    <w:rsid w:val="00714B29"/>
    <w:pPr>
      <w:spacing w:after="0" w:line="240" w:lineRule="auto"/>
    </w:pPr>
    <w:rPr>
      <w:rFonts w:ascii="Arial" w:eastAsia="Times New Roman" w:hAnsi="Arial" w:cs="Times New Roman"/>
      <w:sz w:val="20"/>
      <w:szCs w:val="20"/>
    </w:rPr>
  </w:style>
  <w:style w:type="paragraph" w:customStyle="1" w:styleId="598B280C11D249E58C8549706687EE10">
    <w:name w:val="598B280C11D249E58C8549706687EE10"/>
    <w:rsid w:val="00714B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18FCB4EEB341A983E74F1E5FC3EE17">
    <w:name w:val="6918FCB4EEB341A983E74F1E5FC3EE17"/>
    <w:rsid w:val="00714B29"/>
  </w:style>
  <w:style w:type="character" w:styleId="PlaceholderText">
    <w:name w:val="Placeholder Text"/>
    <w:basedOn w:val="DefaultParagraphFont"/>
    <w:uiPriority w:val="99"/>
    <w:semiHidden/>
    <w:rsid w:val="00E45292"/>
    <w:rPr>
      <w:color w:val="808080"/>
    </w:rPr>
  </w:style>
  <w:style w:type="paragraph" w:customStyle="1" w:styleId="4BFB412351CF4BD39B8F2D9296F161FE">
    <w:name w:val="4BFB412351CF4BD39B8F2D9296F161FE"/>
    <w:rsid w:val="00714B29"/>
    <w:pPr>
      <w:spacing w:after="0" w:line="240" w:lineRule="auto"/>
    </w:pPr>
    <w:rPr>
      <w:rFonts w:ascii="Arial" w:eastAsia="Times New Roman" w:hAnsi="Arial" w:cs="Times New Roman"/>
      <w:sz w:val="20"/>
      <w:szCs w:val="20"/>
    </w:rPr>
  </w:style>
  <w:style w:type="paragraph" w:customStyle="1" w:styleId="151EA2D24BC2421DA1F13B5E1DE535FD">
    <w:name w:val="151EA2D24BC2421DA1F13B5E1DE535FD"/>
    <w:rsid w:val="00714B29"/>
    <w:pPr>
      <w:spacing w:after="0" w:line="240" w:lineRule="auto"/>
    </w:pPr>
    <w:rPr>
      <w:rFonts w:ascii="Arial" w:eastAsia="Times New Roman" w:hAnsi="Arial" w:cs="Times New Roman"/>
      <w:sz w:val="20"/>
      <w:szCs w:val="20"/>
    </w:rPr>
  </w:style>
  <w:style w:type="paragraph" w:customStyle="1" w:styleId="7F498ECE408C4A1993832FEFBD3A72A3">
    <w:name w:val="7F498ECE408C4A1993832FEFBD3A72A3"/>
    <w:rsid w:val="00714B29"/>
    <w:pPr>
      <w:spacing w:after="0" w:line="240" w:lineRule="auto"/>
    </w:pPr>
    <w:rPr>
      <w:rFonts w:ascii="Arial" w:eastAsia="Times New Roman" w:hAnsi="Arial" w:cs="Times New Roman"/>
      <w:sz w:val="20"/>
      <w:szCs w:val="20"/>
    </w:rPr>
  </w:style>
  <w:style w:type="paragraph" w:customStyle="1" w:styleId="5B9ADF02CE134C4B906A9CA46741D0F1">
    <w:name w:val="5B9ADF02CE134C4B906A9CA46741D0F1"/>
    <w:rsid w:val="00714B29"/>
    <w:pPr>
      <w:spacing w:after="0" w:line="240" w:lineRule="auto"/>
    </w:pPr>
    <w:rPr>
      <w:rFonts w:ascii="Arial" w:eastAsia="Times New Roman" w:hAnsi="Arial" w:cs="Times New Roman"/>
      <w:sz w:val="20"/>
      <w:szCs w:val="20"/>
    </w:rPr>
  </w:style>
  <w:style w:type="paragraph" w:customStyle="1" w:styleId="B5737FCB68F543219C78AFE9C00A4362">
    <w:name w:val="B5737FCB68F543219C78AFE9C00A4362"/>
    <w:rsid w:val="00714B29"/>
    <w:pPr>
      <w:spacing w:after="0" w:line="240" w:lineRule="auto"/>
    </w:pPr>
    <w:rPr>
      <w:rFonts w:ascii="Arial" w:eastAsia="Times New Roman" w:hAnsi="Arial" w:cs="Times New Roman"/>
      <w:sz w:val="20"/>
      <w:szCs w:val="20"/>
    </w:rPr>
  </w:style>
  <w:style w:type="paragraph" w:customStyle="1" w:styleId="598B280C11D249E58C8549706687EE10">
    <w:name w:val="598B280C11D249E58C8549706687EE10"/>
    <w:rsid w:val="00714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8009-74BE-4152-B127-01427248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Westminster College Internship Program</vt:lpstr>
    </vt:vector>
  </TitlesOfParts>
  <Company>Westminster College</Company>
  <LinksUpToDate>false</LinksUpToDate>
  <CharactersWithSpaces>4544</CharactersWithSpaces>
  <SharedDoc>false</SharedDoc>
  <HLinks>
    <vt:vector size="6" baseType="variant">
      <vt:variant>
        <vt:i4>4653147</vt:i4>
      </vt:variant>
      <vt:variant>
        <vt:i4>0</vt:i4>
      </vt:variant>
      <vt:variant>
        <vt:i4>0</vt:i4>
      </vt:variant>
      <vt:variant>
        <vt:i4>5</vt:i4>
      </vt:variant>
      <vt:variant>
        <vt:lpwstr>http://www.centralmethodist.edu/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Westminster College Internship Program</dc:title>
  <dc:creator>LorenzL</dc:creator>
  <cp:lastModifiedBy>Windows User</cp:lastModifiedBy>
  <cp:revision>2</cp:revision>
  <cp:lastPrinted>2010-03-12T16:48:00Z</cp:lastPrinted>
  <dcterms:created xsi:type="dcterms:W3CDTF">2012-11-30T20:02:00Z</dcterms:created>
  <dcterms:modified xsi:type="dcterms:W3CDTF">2012-11-30T20:02:00Z</dcterms:modified>
</cp:coreProperties>
</file>